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Workshop Facilitation Guide</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WORKSHOP FACILITATION GUIDE</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Workshop Facilitation Guide</w:t>
            </w:r>
          </w:p>
          <w:p>
            <w:pPr>
              <w:spacing w:after="0"/>
            </w:pPr>
            <w:r>
              <w:rPr>
                <w:rFonts w:ascii="Arial" w:cs="Arial" w:eastAsia="Arial" w:hAnsi="Arial"/>
                <w:i/>
                <w:iCs/>
                <w:color w:val="357984"/>
                <w:sz w:val="22"/>
                <w:szCs w:val="22"/>
              </w:rPr>
              <w:t xml:space="preserve">Planning and running effective requirements workshops from preparation to output</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Workshop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Workshop Title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 &amp; Time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Facilitator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Scribe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Location / Link</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No. of Participants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Reference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Objectives &amp; Outcomes</w:t>
      </w:r>
    </w:p>
    <w:p>
      <w:pPr>
        <w:spacing w:after="120"/>
      </w:pPr>
      <w:r>
        <w:rPr>
          <w:rFonts w:ascii="Arial" w:cs="Arial" w:eastAsia="Arial" w:hAnsi="Arial"/>
          <w:i/>
          <w:iCs/>
          <w:color w:val="5A6E80"/>
          <w:sz w:val="20"/>
          <w:szCs w:val="20"/>
        </w:rPr>
        <w:t xml:space="preserve">💡 Be specific. "Gather requirements" is not an objective. "Agree the top 10 functional requirements for the customer portal login flow" is.</w:t>
      </w:r>
    </w:p>
    <w:p>
      <w:pPr>
        <w:pStyle w:val="Heading2"/>
        <w:spacing w:after="80" w:before="220"/>
      </w:pPr>
      <w:r>
        <w:rPr>
          <w:rFonts w:ascii="Arial" w:cs="Arial" w:eastAsia="Arial" w:hAnsi="Arial"/>
          <w:b/>
          <w:bCs/>
          <w:color w:val="0B283A"/>
          <w:sz w:val="24"/>
          <w:szCs w:val="24"/>
        </w:rPr>
        <w:t xml:space="preserve">2.1 Workshop objectives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1 — specific and measurable]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3]</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2.2 Outputs expected from this session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[Output 1 — e.g. agreed requirements list]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[Output 2 — e.g. process map reviewed and signed off]</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Participants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 / Department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Type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Confirmed</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Participant / Observer</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Y / N</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Participant / Observer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Y / 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Participant / Observer</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Y / N</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Participant / Observer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Y / 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Participant / Observer</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Y / N</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Participant / Observer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Y / N</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Pre-Workshop Preparation</w:t>
      </w:r>
    </w:p>
    <w:p>
      <w:pPr>
        <w:pStyle w:val="Heading2"/>
        <w:spacing w:after="80" w:before="220"/>
      </w:pPr>
      <w:r>
        <w:rPr>
          <w:rFonts w:ascii="Arial" w:cs="Arial" w:eastAsia="Arial" w:hAnsi="Arial"/>
          <w:b/>
          <w:bCs/>
          <w:color w:val="0B283A"/>
          <w:sz w:val="24"/>
          <w:szCs w:val="24"/>
        </w:rPr>
        <w:t xml:space="preserve">Facilitator checklist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Send invitation and pre-read materials at least 5 days in advance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Book room / set up Teams meeting with dial-in details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Prepare materials — slides, templates, sticky note boards, or Miro/Mural board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Brief the scribe on what to capture and how</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Review previous session notes or relevant documentation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Prepare icebreaker or warm-up activity if needed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Set up timekeeping — be ready to manage the agenda firmly</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Pre-read materials to send participants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[Document 1 — e.g. current process map]</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[Document 2 — e.g. draft requirements list]</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Agenda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4600"/>
        <w:gridCol w:w="2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Time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Duration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Activity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Facilitator Notes</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Welcome &amp; introductions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Objectives &amp; ground rules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Context / scene-setting</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Working session 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Break</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Working session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Prioritisation</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Actions &amp; next steps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10 mins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Close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Facilitation Notes</w:t>
      </w:r>
    </w:p>
    <w:p>
      <w:pPr>
        <w:pStyle w:val="Heading2"/>
        <w:spacing w:after="80" w:before="220"/>
      </w:pPr>
      <w:r>
        <w:rPr>
          <w:rFonts w:ascii="Arial" w:cs="Arial" w:eastAsia="Arial" w:hAnsi="Arial"/>
          <w:b/>
          <w:bCs/>
          <w:color w:val="0B283A"/>
          <w:sz w:val="24"/>
          <w:szCs w:val="24"/>
        </w:rPr>
        <w:t xml:space="preserve">Ground rules to set at the start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One conversation at a time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All contributions are valued — there are no wrong answers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Challenge ideas, not people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Phones away where possible — be present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Decisions made today will be recorded and circulated</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If the group goes off track</w:t>
      </w:r>
    </w:p>
    <w:p>
      <w:pPr>
        <w:spacing w:after="140"/>
      </w:pPr>
      <w:r>
        <w:rPr>
          <w:rFonts w:ascii="Arial" w:cs="Arial" w:eastAsia="Arial" w:hAnsi="Arial"/>
          <w:b w:val="false"/>
          <w:bCs w:val="false"/>
          <w:i/>
          <w:iCs/>
          <w:color w:val="5A6E80"/>
          <w:sz w:val="22"/>
          <w:szCs w:val="22"/>
        </w:rPr>
        <w:t xml:space="preserve">"That's a really important point — let's capture it in the parking lot and make sure we address it. For now, let's keep focused on [topic]."</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If one person is dominating</w:t>
      </w:r>
    </w:p>
    <w:p>
      <w:pPr>
        <w:spacing w:after="140"/>
      </w:pPr>
      <w:r>
        <w:rPr>
          <w:rFonts w:ascii="Arial" w:cs="Arial" w:eastAsia="Arial" w:hAnsi="Arial"/>
          <w:b w:val="false"/>
          <w:bCs w:val="false"/>
          <w:i/>
          <w:iCs/>
          <w:color w:val="5A6E80"/>
          <w:sz w:val="22"/>
          <w:szCs w:val="22"/>
        </w:rPr>
        <w:t xml:space="preserve">"Thank you — really helpful. I want to make sure we hear from everyone. [Name], what's your view?"</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Output Capture</w:t>
      </w:r>
    </w:p>
    <w:p>
      <w:pPr>
        <w:pStyle w:val="Heading2"/>
        <w:spacing w:after="80" w:before="220"/>
      </w:pPr>
      <w:r>
        <w:rPr>
          <w:rFonts w:ascii="Arial" w:cs="Arial" w:eastAsia="Arial" w:hAnsi="Arial"/>
          <w:b/>
          <w:bCs/>
          <w:color w:val="0B283A"/>
          <w:sz w:val="24"/>
          <w:szCs w:val="24"/>
        </w:rPr>
        <w:t xml:space="preserve">7.1 Decisions made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5000"/>
        <w:gridCol w:w="2000"/>
        <w:gridCol w:w="1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Decision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Made by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7.2 Actions agreed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4000"/>
        <w:gridCol w:w="20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Due 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5</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7.3 Parking lot (items for later)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5500"/>
        <w:gridCol w:w="3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Item</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How to resolve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2026-07-03T12:17:39.156Z</dcterms:created>
  <dcterms:modified xsi:type="dcterms:W3CDTF">2026-07-03T12:17:39.156Z</dcterms:modified>
</cp:coreProperties>
</file>

<file path=docProps/custom.xml><?xml version="1.0" encoding="utf-8"?>
<Properties xmlns="http://schemas.openxmlformats.org/officeDocument/2006/custom-properties" xmlns:vt="http://schemas.openxmlformats.org/officeDocument/2006/docPropsVTypes"/>
</file>